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tLeast"/>
        <w:contextualSpacing/>
        <w:jc w:val="both"/>
        <w:rPr>
          <w:b/>
        </w:rPr>
      </w:pPr>
      <w:r>
        <w:rPr>
          <w:b/>
        </w:rPr>
        <w:t>Приложение № 1</w:t>
      </w:r>
    </w:p>
    <w:p>
      <w:pPr>
        <w:pStyle w:val="2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ЗАЯВКА -АНКЕТА</w:t>
      </w:r>
    </w:p>
    <w:p>
      <w:pPr>
        <w:pStyle w:val="2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3"/>
        <w:spacing w:line="240" w:lineRule="atLeast"/>
        <w:contextualSpacing/>
        <w:jc w:val="both"/>
        <w:rPr>
          <w:i/>
          <w:iCs/>
          <w:szCs w:val="24"/>
        </w:rPr>
      </w:pPr>
      <w:r>
        <w:rPr>
          <w:i/>
          <w:iCs/>
          <w:sz w:val="22"/>
          <w:szCs w:val="24"/>
        </w:rPr>
        <w:t xml:space="preserve"> (</w:t>
      </w:r>
      <w:r>
        <w:rPr>
          <w:i/>
          <w:iCs/>
          <w:szCs w:val="24"/>
        </w:rPr>
        <w:t xml:space="preserve">Заполняется на отдельном </w:t>
      </w:r>
      <w:r>
        <w:rPr>
          <w:i/>
          <w:iCs/>
          <w:szCs w:val="24"/>
        </w:rPr>
      </w:r>
      <w:r>
        <w:rPr>
          <w:i/>
          <w:iCs/>
          <w:szCs w:val="24"/>
        </w:rPr>
        <w:t xml:space="preserve">листе формата </w:t>
      </w:r>
      <w:r>
        <w:rPr>
          <w:i/>
          <w:iCs/>
          <w:szCs w:val="24"/>
        </w:rPr>
      </w:r>
      <w:r>
        <w:rPr>
          <w:i/>
          <w:iCs/>
          <w:szCs w:val="24"/>
        </w:rPr>
        <w:t>А4,  отмечая все актуальные пункты)</w:t>
      </w:r>
      <w:r>
        <w:rPr>
          <w:i/>
          <w:iCs/>
          <w:szCs w:val="24"/>
        </w:rPr>
      </w:r>
    </w:p>
    <w:p>
      <w:pPr>
        <w:spacing w:line="240" w:lineRule="atLeast"/>
        <w:contextualSpacing/>
        <w:jc w:val="both"/>
        <w:rPr>
          <w:b/>
          <w:bCs/>
          <w:sz w:val="20"/>
          <w:u w:color="auto" w:val="single"/>
        </w:rPr>
      </w:pPr>
      <w:r>
        <w:rPr>
          <w:b/>
          <w:bCs/>
          <w:sz w:val="20"/>
          <w:u w:color="auto" w:val="single"/>
        </w:rPr>
        <w:t>Принимается строго в напечатанном виде!</w:t>
      </w:r>
    </w:p>
    <w:p>
      <w:pPr>
        <w:spacing w:line="240" w:lineRule="atLeast"/>
        <w:contextualSpacing/>
        <w:jc w:val="both"/>
        <w:rPr>
          <w:sz w:val="22"/>
        </w:rPr>
      </w:pPr>
      <w:r>
        <w:rPr>
          <w:sz w:val="22"/>
        </w:rPr>
      </w:r>
    </w:p>
    <w:p>
      <w:pPr>
        <w:pStyle w:val="3"/>
        <w:spacing w:line="240" w:lineRule="atLeast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Просим включить в число участников </w:t>
      </w: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>онкурса</w:t>
      </w:r>
      <w:r>
        <w:rPr>
          <w:b/>
          <w:bCs/>
          <w:sz w:val="24"/>
          <w:szCs w:val="24"/>
        </w:rPr>
        <w:t>-фестиваля</w:t>
      </w:r>
      <w:r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Радость планеты</w:t>
      </w:r>
      <w:r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</w:r>
    </w:p>
    <w:p>
      <w:pPr>
        <w:pStyle w:val="3"/>
        <w:spacing w:line="240" w:lineRule="atLeast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3"/>
        <w:spacing w:line="240" w:lineRule="atLeast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</w:t>
      </w:r>
    </w:p>
    <w:p>
      <w:pPr>
        <w:pStyle w:val="3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Указать </w:t>
      </w:r>
      <w:r>
        <w:rPr>
          <w:sz w:val="24"/>
          <w:szCs w:val="24"/>
        </w:rPr>
      </w:r>
      <w:r>
        <w:rPr>
          <w:sz w:val="24"/>
          <w:szCs w:val="24"/>
        </w:rPr>
        <w:t>ФИО солиста или название группы</w:t>
      </w:r>
    </w:p>
    <w:p>
      <w:pPr>
        <w:pStyle w:val="3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numPr>
          <w:ilvl w:val="0"/>
          <w:numId w:val="2"/>
        </w:numPr>
        <w:ind w:left="720" w:hanging="36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Город, страна, наименование организации, направляющей  участника.</w:t>
      </w:r>
    </w:p>
    <w:p>
      <w:pPr>
        <w:pStyle w:val="3"/>
        <w:ind w:left="36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numPr>
          <w:ilvl w:val="0"/>
          <w:numId w:val="2"/>
        </w:numPr>
        <w:ind w:left="720" w:hanging="36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(с указанием кода города и страны), факс,  </w:t>
      </w:r>
    </w:p>
    <w:p>
      <w:pPr>
        <w:pStyle w:val="3"/>
        <w:ind w:firstLine="36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(с указанием индекса),</w:t>
      </w:r>
      <w:r>
        <w:rPr>
          <w:sz w:val="24"/>
          <w:szCs w:val="24"/>
        </w:rPr>
      </w:r>
      <w:r>
        <w:rPr>
          <w:sz w:val="24"/>
          <w:szCs w:val="24"/>
        </w:rPr>
        <w:t>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</w:r>
    </w:p>
    <w:p>
      <w:pPr>
        <w:pStyle w:val="3"/>
        <w:ind w:left="36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numPr>
          <w:ilvl w:val="0"/>
          <w:numId w:val="2"/>
        </w:numPr>
        <w:ind w:left="720" w:hanging="36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>ФИО  художественного руководителя(указать контактный телефон)</w:t>
      </w:r>
    </w:p>
    <w:p>
      <w:pPr>
        <w:pStyle w:val="3"/>
        <w:ind w:left="36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numPr>
          <w:ilvl w:val="0"/>
          <w:numId w:val="2"/>
        </w:numPr>
        <w:ind w:left="720" w:hanging="36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 участников: Номинация  (на каждую номинацию заполняется отдельная анкета)</w:t>
      </w:r>
    </w:p>
    <w:p>
      <w:pPr>
        <w:pStyle w:val="3"/>
        <w:ind w:left="36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numPr>
          <w:ilvl w:val="0"/>
          <w:numId w:val="2"/>
        </w:numPr>
        <w:ind w:left="720" w:hanging="36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Возрастная группа (для солиста указать полную дату рождения)</w:t>
      </w:r>
    </w:p>
    <w:p>
      <w:pPr>
        <w:pStyle w:val="3"/>
        <w:ind w:left="36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numPr>
          <w:ilvl w:val="0"/>
          <w:numId w:val="2"/>
        </w:numPr>
        <w:ind w:left="720" w:hanging="36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требования (указать носители фонограмм: сиди, мини диски; количество микрофонов, инструмент)</w:t>
      </w:r>
    </w:p>
    <w:p>
      <w:pPr>
        <w:pStyle w:val="3"/>
        <w:ind w:left="36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numPr>
          <w:ilvl w:val="0"/>
          <w:numId w:val="2"/>
        </w:numPr>
        <w:ind w:left="720" w:hanging="36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Конкурсные произведения (указать название, авторов, время исполнения)</w:t>
      </w:r>
    </w:p>
    <w:p>
      <w:pPr>
        <w:pStyle w:val="3"/>
        <w:ind w:left="36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___________________________________________________</w:t>
      </w:r>
    </w:p>
    <w:p>
      <w:pPr>
        <w:pStyle w:val="3"/>
        <w:numPr>
          <w:ilvl w:val="0"/>
          <w:numId w:val="2"/>
        </w:numPr>
        <w:ind w:left="720" w:hanging="36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Форма оплаты.</w:t>
      </w:r>
    </w:p>
    <w:p>
      <w:pPr>
        <w:pStyle w:val="3"/>
        <w:numPr>
          <w:ilvl w:val="0"/>
          <w:numId w:val="2"/>
        </w:numPr>
        <w:ind w:left="720" w:hanging="36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размещения в гостинице или санатории (указать)</w:t>
      </w:r>
    </w:p>
    <w:p>
      <w:pPr>
        <w:pStyle w:val="3"/>
        <w:spacing w:line="240" w:lineRule="atLeast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отдельном 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t xml:space="preserve">листе формата 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t xml:space="preserve">А4 (альбомный 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t>лист) оформляется список участников (для групп).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720" w:top="720" w:right="720" w:bottom="72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numFmt w:val="bullet"/>
      <w:suff w:val="tab"/>
      <w:lvlText w:val=""/>
      <w:lvlJc w:val="left"/>
      <w:pPr>
        <w:ind w:left="1080" w:hanging="0"/>
      </w:pPr>
      <w:rPr>
        <w:rPr>
          <w:rFonts w:ascii="Wingdings" w:hAnsi="Wingdings" w:eastAsia="Wingdings" w:cs="Wingdings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3">
    <w:multiLevelType w:val="singleLevel"/>
    <w:name w:val="Bullet 3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  <w:color w:val="000000"/>
        </w:rPr>
      </w:rPr>
    </w:lvl>
  </w:abstractNum>
  <w:abstractNum w:abstractNumId="4">
    <w:multiLevelType w:val="singleLevel"/>
    <w:name w:val="Bullet 4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5">
    <w:multiLevelType w:val="singleLevel"/>
    <w:name w:val="Bullet 5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6">
    <w:multiLevelType w:val="singleLevel"/>
    <w:name w:val="Bullet 6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7">
    <w:multiLevelType w:val="singleLevel"/>
    <w:name w:val="Bullet 7"/>
    <w:lvl w:ilvl="0">
      <w:start w:val="5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8">
    <w:multiLevelType w:val="singleLevel"/>
    <w:name w:val="Bullet 8"/>
    <w:lvl w:ilvl="0">
      <w:start w:val="2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9">
    <w:multiLevelType w:val="singleLevel"/>
    <w:name w:val="Bullet 9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0">
    <w:multiLevelType w:val="singleLevel"/>
    <w:name w:val="Bullet 10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1">
    <w:multiLevelType w:val="singleLevel"/>
    <w:name w:val="Bullet 11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2">
    <w:multiLevelType w:val="singleLevel"/>
    <w:name w:val="Bullet 12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3">
    <w:multiLevelType w:val="singleLevel"/>
    <w:name w:val="Bullet 13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  <w:sz w:val="20"/>
        </w:rPr>
      </w:rPr>
    </w:lvl>
  </w:abstractNum>
  <w:abstractNum w:abstractNumId="14">
    <w:multiLevelType w:val="singleLevel"/>
    <w:name w:val="Bullet 14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/>
          <w:sz w:val="20"/>
        </w:rPr>
      </w:rPr>
    </w:lvl>
  </w:abstractNum>
  <w:abstractNum w:abstractNumId="15">
    <w:multiLevelType w:val="singleLevel"/>
    <w:name w:val="Bullet 15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16">
    <w:multiLevelType w:val="singleLevel"/>
    <w:name w:val="Bullet 16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 w:eastAsia="Times New Roman" w:cs="Times New Roman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20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392210714" w:val="67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2">
    <w:name w:val="Heading 2"/>
    <w:qFormat/>
    <w:basedOn w:val=""/>
    <w:next w:val=""/>
    <w:pPr>
      <w:spacing/>
      <w:jc w:val="center"/>
      <w:keepNext/>
      <w:outlineLvl w:val="1"/>
    </w:pPr>
    <w:rPr>
      <w:b/>
      <w:bCs/>
      <w:sz w:val="20"/>
      <w:szCs w:val="20"/>
    </w:rPr>
  </w:style>
  <w:style w:type="paragraph" w:styleId="">
    <w:name w:val="No Spacing"/>
    <w:qFormat/>
  </w:style>
  <w:style w:type="paragraph" w:styleId="">
    <w:name w:val="List Paragraph"/>
    <w:qFormat/>
    <w:basedOn w:val=""/>
    <w:pPr>
      <w:ind w:left="720"/>
      <w:contextualSpacing/>
    </w:pPr>
  </w:style>
  <w:style w:type="paragraph" w:styleId="3">
    <w:name w:val="Body Text 3"/>
    <w:qFormat/>
    <w:basedOn w:val=""/>
    <w:pPr>
      <w:spacing/>
      <w:jc w:val="center"/>
    </w:pPr>
    <w:rPr>
      <w:sz w:val="20"/>
      <w:szCs w:val="20"/>
    </w:rPr>
  </w:style>
  <w:style w:type="paragraph" w:styleId="()">
    <w:name w:val="Normal (Web)"/>
    <w:qFormat/>
    <w:basedOn w:val=""/>
    <w:pPr>
      <w:spacing w:before="100" w:after="100" w:beforeAutospacing="1" w:afterAutospacing="1"/>
    </w:pPr>
  </w:style>
  <w:style w:type="paragraph" w:styleId="">
    <w:name w:val="Title"/>
    <w:qFormat/>
    <w:basedOn w:val=""/>
    <w:next w:val=""/>
    <w:pPr>
      <w:spacing w:after="300"/>
      <w:contextualSpacing/>
      <w:pBdr>
        <w:top w:val="none" w:sz="0" w:space="3" w:color="000000"/>
        <w:left w:val="none" w:sz="0" w:space="3" w:color="000000"/>
        <w:bottom w:val="single" w:sz="8" w:space="4" w:color="4F81BD"/>
        <w:right w:val="none" w:sz="0" w:space="3" w:color="000000"/>
        <w:between w:val="none" w:sz="0" w:space="0" w:color="000000"/>
      </w:pBdr>
      <w:shd w:val="none"/>
    </w:pPr>
    <w:rPr>
      <w:rFonts w:ascii="Cambria" w:hAnsi="Cambria" w:eastAsia="SimSun"/>
      <w:color w:val="17365d"/>
      <w:spacing w:val="6"/>
      <w:kern w:val="1"/>
      <w:sz w:val="52"/>
      <w:szCs w:val="52"/>
    </w:r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>
    <w:name w:val="Header"/>
    <w:qFormat/>
    <w:basedOn w:val=""/>
    <w:pPr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2" w:customStyle="1">
    <w:name w:val="Заголовок 2 Знак"/>
    <w:basedOn w:val="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3" w:customStyle="1">
    <w:name w:val="Основной текст 3 Знак"/>
    <w:basedOn w:val=""/>
    <w:rPr>
      <w:rFonts w:ascii="Times New Roman" w:hAnsi="Times New Roman" w:eastAsia="Times New Roman" w:cs="Times New Roman"/>
      <w:sz w:val="20"/>
      <w:szCs w:val="20"/>
    </w:rPr>
  </w:style>
  <w:style w:type="character" w:styleId="" w:customStyle="1">
    <w:name w:val="Название Знак"/>
    <w:basedOn w:val=""/>
    <w:rPr>
      <w:rFonts w:ascii="Cambria" w:hAnsi="Cambria" w:eastAsia="SimSun"/>
      <w:color w:val="17365d"/>
      <w:spacing w:val="3"/>
      <w:kern w:val="1"/>
      <w:sz w:val="52"/>
      <w:szCs w:val="52"/>
    </w:rPr>
  </w:style>
  <w:style w:type="character" w:styleId="" w:customStyle="1">
    <w:name w:val="Текст выноски Знак"/>
    <w:basedOn w:val=""/>
    <w:rPr>
      <w:rFonts w:ascii="Tahoma" w:hAnsi="Tahoma" w:eastAsia="Times New Roman" w:cs="Tahoma"/>
      <w:sz w:val="16"/>
      <w:szCs w:val="16"/>
    </w:rPr>
  </w:style>
  <w:style w:type="character" w:styleId="" w:customStyle="1">
    <w:name w:val="Верхний колонтитул Знак"/>
    <w:basedOn w:val=""/>
    <w:rPr>
      <w:rFonts w:ascii="Times New Roman" w:hAnsi="Times New Roman" w:eastAsia="Times New Roman" w:cs="Times New Roman"/>
      <w:sz w:val="24"/>
      <w:szCs w:val="24"/>
    </w:rPr>
  </w:style>
  <w:style w:type="character" w:styleId="" w:customStyle="1">
    <w:name w:val="Нижний колонтитул Знак"/>
    <w:basedOn w:val=""/>
    <w:rPr>
      <w:rFonts w:ascii="Times New Roman" w:hAnsi="Times New Roman"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2">
    <w:name w:val="Heading 2"/>
    <w:qFormat/>
    <w:basedOn w:val=""/>
    <w:next w:val=""/>
    <w:pPr>
      <w:spacing/>
      <w:jc w:val="center"/>
      <w:keepNext/>
      <w:outlineLvl w:val="1"/>
    </w:pPr>
    <w:rPr>
      <w:b/>
      <w:bCs/>
      <w:sz w:val="20"/>
      <w:szCs w:val="20"/>
    </w:rPr>
  </w:style>
  <w:style w:type="paragraph" w:styleId="">
    <w:name w:val="No Spacing"/>
    <w:qFormat/>
  </w:style>
  <w:style w:type="paragraph" w:styleId="">
    <w:name w:val="List Paragraph"/>
    <w:qFormat/>
    <w:basedOn w:val=""/>
    <w:pPr>
      <w:ind w:left="720"/>
      <w:contextualSpacing/>
    </w:pPr>
  </w:style>
  <w:style w:type="paragraph" w:styleId="3">
    <w:name w:val="Body Text 3"/>
    <w:qFormat/>
    <w:basedOn w:val=""/>
    <w:pPr>
      <w:spacing/>
      <w:jc w:val="center"/>
    </w:pPr>
    <w:rPr>
      <w:sz w:val="20"/>
      <w:szCs w:val="20"/>
    </w:rPr>
  </w:style>
  <w:style w:type="paragraph" w:styleId="()">
    <w:name w:val="Normal (Web)"/>
    <w:qFormat/>
    <w:basedOn w:val=""/>
    <w:pPr>
      <w:spacing w:before="100" w:after="100" w:beforeAutospacing="1" w:afterAutospacing="1"/>
    </w:pPr>
  </w:style>
  <w:style w:type="paragraph" w:styleId="">
    <w:name w:val="Title"/>
    <w:qFormat/>
    <w:basedOn w:val=""/>
    <w:next w:val=""/>
    <w:pPr>
      <w:spacing w:after="300"/>
      <w:contextualSpacing/>
      <w:pBdr>
        <w:top w:val="none" w:sz="0" w:space="3" w:color="000000"/>
        <w:left w:val="none" w:sz="0" w:space="3" w:color="000000"/>
        <w:bottom w:val="single" w:sz="8" w:space="4" w:color="4F81BD"/>
        <w:right w:val="none" w:sz="0" w:space="3" w:color="000000"/>
        <w:between w:val="none" w:sz="0" w:space="0" w:color="000000"/>
      </w:pBdr>
      <w:shd w:val="none"/>
    </w:pPr>
    <w:rPr>
      <w:rFonts w:ascii="Cambria" w:hAnsi="Cambria" w:eastAsia="SimSun"/>
      <w:color w:val="17365d"/>
      <w:spacing w:val="6"/>
      <w:kern w:val="1"/>
      <w:sz w:val="52"/>
      <w:szCs w:val="52"/>
    </w:r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>
    <w:name w:val="Header"/>
    <w:qFormat/>
    <w:basedOn w:val=""/>
    <w:pPr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2" w:customStyle="1">
    <w:name w:val="Заголовок 2 Знак"/>
    <w:basedOn w:val="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3" w:customStyle="1">
    <w:name w:val="Основной текст 3 Знак"/>
    <w:basedOn w:val=""/>
    <w:rPr>
      <w:rFonts w:ascii="Times New Roman" w:hAnsi="Times New Roman" w:eastAsia="Times New Roman" w:cs="Times New Roman"/>
      <w:sz w:val="20"/>
      <w:szCs w:val="20"/>
    </w:rPr>
  </w:style>
  <w:style w:type="character" w:styleId="" w:customStyle="1">
    <w:name w:val="Название Знак"/>
    <w:basedOn w:val=""/>
    <w:rPr>
      <w:rFonts w:ascii="Cambria" w:hAnsi="Cambria" w:eastAsia="SimSun"/>
      <w:color w:val="17365d"/>
      <w:spacing w:val="3"/>
      <w:kern w:val="1"/>
      <w:sz w:val="52"/>
      <w:szCs w:val="52"/>
    </w:rPr>
  </w:style>
  <w:style w:type="character" w:styleId="" w:customStyle="1">
    <w:name w:val="Текст выноски Знак"/>
    <w:basedOn w:val=""/>
    <w:rPr>
      <w:rFonts w:ascii="Tahoma" w:hAnsi="Tahoma" w:eastAsia="Times New Roman" w:cs="Tahoma"/>
      <w:sz w:val="16"/>
      <w:szCs w:val="16"/>
    </w:rPr>
  </w:style>
  <w:style w:type="character" w:styleId="" w:customStyle="1">
    <w:name w:val="Верхний колонтитул Знак"/>
    <w:basedOn w:val=""/>
    <w:rPr>
      <w:rFonts w:ascii="Times New Roman" w:hAnsi="Times New Roman" w:eastAsia="Times New Roman" w:cs="Times New Roman"/>
      <w:sz w:val="24"/>
      <w:szCs w:val="24"/>
    </w:rPr>
  </w:style>
  <w:style w:type="character" w:styleId="" w:customStyle="1">
    <w:name w:val="Нижний колонтитул Знак"/>
    <w:basedOn w:val="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19</cp:revision>
  <cp:lastPrinted>2014-02-04T10:13:00Z</cp:lastPrinted>
  <dcterms:created xsi:type="dcterms:W3CDTF">2014-01-29T09:48:00Z</dcterms:created>
  <dcterms:modified xsi:type="dcterms:W3CDTF">2014-02-12T15:11:54Z</dcterms:modified>
</cp:coreProperties>
</file>